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B2F5" w14:textId="77777777" w:rsidR="002F046F" w:rsidRPr="0076277C" w:rsidRDefault="002F046F" w:rsidP="002F046F">
      <w:pPr>
        <w:spacing w:before="120"/>
        <w:jc w:val="center"/>
        <w:rPr>
          <w:sz w:val="22"/>
        </w:rPr>
      </w:pPr>
      <w:r w:rsidRPr="0076277C">
        <w:rPr>
          <w:sz w:val="22"/>
        </w:rPr>
        <w:t>Notice of appointment of the date for the exercise of electors’ rights</w:t>
      </w:r>
    </w:p>
    <w:p w14:paraId="3F4D3CCB" w14:textId="32A4562D" w:rsidR="002F046F" w:rsidRPr="0076277C" w:rsidRDefault="00632889" w:rsidP="00632889">
      <w:pPr>
        <w:spacing w:before="120"/>
        <w:rPr>
          <w:b/>
          <w:bCs/>
          <w:sz w:val="22"/>
        </w:rPr>
      </w:pPr>
      <w:r>
        <w:rPr>
          <w:b/>
          <w:bCs/>
          <w:sz w:val="22"/>
        </w:rPr>
        <w:t xml:space="preserve">                          TAFF’S WELL AND NANTGARW COMMUNITY COUNCIL </w:t>
      </w:r>
    </w:p>
    <w:p w14:paraId="112215C9" w14:textId="77777777" w:rsidR="002F046F" w:rsidRPr="0076277C" w:rsidRDefault="002F046F" w:rsidP="002F046F">
      <w:pPr>
        <w:rPr>
          <w:sz w:val="22"/>
        </w:rPr>
      </w:pPr>
      <w:r w:rsidRPr="0076277C">
        <w:rPr>
          <w:sz w:val="22"/>
        </w:rPr>
        <w:t>Financial year ending 31 March 202</w:t>
      </w:r>
      <w:r>
        <w:rPr>
          <w:sz w:val="22"/>
        </w:rPr>
        <w:t>2</w:t>
      </w:r>
    </w:p>
    <w:p w14:paraId="63AA71EC" w14:textId="5D6B6448" w:rsidR="002F046F" w:rsidRPr="0076277C" w:rsidRDefault="002F046F" w:rsidP="002F046F">
      <w:pPr>
        <w:pStyle w:val="ListParagraph"/>
        <w:numPr>
          <w:ilvl w:val="0"/>
          <w:numId w:val="2"/>
        </w:numPr>
        <w:tabs>
          <w:tab w:val="left" w:pos="567"/>
        </w:tabs>
        <w:ind w:left="567" w:hanging="567"/>
        <w:rPr>
          <w:sz w:val="22"/>
        </w:rPr>
      </w:pPr>
      <w:r w:rsidRPr="0076277C">
        <w:rPr>
          <w:sz w:val="22"/>
        </w:rPr>
        <w:t xml:space="preserve">Date of announcement </w:t>
      </w:r>
      <w:r w:rsidR="00CC25DA">
        <w:rPr>
          <w:sz w:val="22"/>
        </w:rPr>
        <w:t xml:space="preserve">     </w:t>
      </w:r>
      <w:r w:rsidR="00B61373">
        <w:rPr>
          <w:sz w:val="22"/>
        </w:rPr>
        <w:t>14</w:t>
      </w:r>
      <w:r w:rsidR="006C197C" w:rsidRPr="006C197C">
        <w:rPr>
          <w:sz w:val="22"/>
          <w:vertAlign w:val="superscript"/>
        </w:rPr>
        <w:t>th</w:t>
      </w:r>
      <w:r w:rsidR="006C197C">
        <w:rPr>
          <w:sz w:val="22"/>
        </w:rPr>
        <w:t xml:space="preserve"> JUNE 2022</w:t>
      </w:r>
      <w:r w:rsidR="00CC25DA">
        <w:rPr>
          <w:sz w:val="22"/>
        </w:rPr>
        <w:t xml:space="preserve"> </w:t>
      </w:r>
    </w:p>
    <w:p w14:paraId="1CE14387" w14:textId="77777777" w:rsidR="002F046F" w:rsidRPr="0076277C" w:rsidRDefault="002F046F" w:rsidP="002F046F">
      <w:pPr>
        <w:pStyle w:val="ListParagraph"/>
        <w:tabs>
          <w:tab w:val="left" w:pos="567"/>
        </w:tabs>
        <w:spacing w:before="0" w:after="0" w:line="240" w:lineRule="auto"/>
        <w:ind w:left="567"/>
        <w:rPr>
          <w:sz w:val="22"/>
        </w:rPr>
      </w:pPr>
    </w:p>
    <w:p w14:paraId="08E84EE3" w14:textId="1E22F42A" w:rsidR="002F046F" w:rsidRPr="0076277C" w:rsidRDefault="002F046F" w:rsidP="002F046F">
      <w:pPr>
        <w:pStyle w:val="ListParagraph"/>
        <w:numPr>
          <w:ilvl w:val="0"/>
          <w:numId w:val="2"/>
        </w:numPr>
        <w:tabs>
          <w:tab w:val="left" w:pos="567"/>
        </w:tabs>
        <w:ind w:left="567" w:hanging="567"/>
        <w:rPr>
          <w:sz w:val="22"/>
        </w:rPr>
      </w:pPr>
      <w:r w:rsidRPr="0076277C">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w:t>
      </w:r>
      <w:r w:rsidR="00464A67">
        <w:rPr>
          <w:sz w:val="22"/>
        </w:rPr>
        <w:t>2</w:t>
      </w:r>
      <w:r w:rsidRPr="0076277C">
        <w:rPr>
          <w:sz w:val="22"/>
        </w:rPr>
        <w:t>, these documents will be available on reasonable notice on application to:</w:t>
      </w:r>
    </w:p>
    <w:p w14:paraId="532720D2" w14:textId="6CA09DBA" w:rsidR="002F046F" w:rsidRPr="0076277C" w:rsidRDefault="002F0C9D" w:rsidP="002F046F">
      <w:pPr>
        <w:ind w:left="567"/>
        <w:rPr>
          <w:sz w:val="22"/>
        </w:rPr>
      </w:pPr>
      <w:r>
        <w:rPr>
          <w:sz w:val="22"/>
        </w:rPr>
        <w:t xml:space="preserve">           </w:t>
      </w:r>
      <w:r w:rsidR="00FE6272">
        <w:rPr>
          <w:sz w:val="22"/>
        </w:rPr>
        <w:t xml:space="preserve">Clerk to the Community Council </w:t>
      </w:r>
    </w:p>
    <w:p w14:paraId="7166D1D0" w14:textId="68CFD92F" w:rsidR="00FE6272" w:rsidRDefault="002F0C9D" w:rsidP="002F046F">
      <w:pPr>
        <w:ind w:left="567"/>
        <w:rPr>
          <w:sz w:val="22"/>
        </w:rPr>
      </w:pPr>
      <w:r>
        <w:rPr>
          <w:sz w:val="22"/>
        </w:rPr>
        <w:t xml:space="preserve">           </w:t>
      </w:r>
      <w:r w:rsidR="00FE6272">
        <w:rPr>
          <w:sz w:val="22"/>
        </w:rPr>
        <w:t>Community Hub</w:t>
      </w:r>
    </w:p>
    <w:p w14:paraId="7A82EA92" w14:textId="77777777" w:rsidR="002F0C9D" w:rsidRDefault="00FE6272" w:rsidP="002F046F">
      <w:pPr>
        <w:ind w:left="567"/>
        <w:rPr>
          <w:sz w:val="22"/>
        </w:rPr>
      </w:pPr>
      <w:r>
        <w:rPr>
          <w:sz w:val="22"/>
        </w:rPr>
        <w:t xml:space="preserve">           </w:t>
      </w:r>
      <w:proofErr w:type="spellStart"/>
      <w:r>
        <w:rPr>
          <w:sz w:val="22"/>
        </w:rPr>
        <w:t>F</w:t>
      </w:r>
      <w:r w:rsidR="002F0C9D">
        <w:rPr>
          <w:sz w:val="22"/>
        </w:rPr>
        <w:t>f</w:t>
      </w:r>
      <w:r>
        <w:rPr>
          <w:sz w:val="22"/>
        </w:rPr>
        <w:t>ynnon</w:t>
      </w:r>
      <w:proofErr w:type="spellEnd"/>
      <w:r>
        <w:rPr>
          <w:sz w:val="22"/>
        </w:rPr>
        <w:t xml:space="preserve"> Taf Primary </w:t>
      </w:r>
    </w:p>
    <w:p w14:paraId="5E279E5B" w14:textId="77777777" w:rsidR="0090205D" w:rsidRDefault="002F0C9D" w:rsidP="002F046F">
      <w:pPr>
        <w:ind w:left="567"/>
        <w:rPr>
          <w:sz w:val="22"/>
        </w:rPr>
      </w:pPr>
      <w:r>
        <w:rPr>
          <w:sz w:val="22"/>
        </w:rPr>
        <w:t xml:space="preserve">           Cardiff Road </w:t>
      </w:r>
    </w:p>
    <w:p w14:paraId="481BD1DB" w14:textId="77777777" w:rsidR="0090205D" w:rsidRDefault="0090205D" w:rsidP="002F046F">
      <w:pPr>
        <w:ind w:left="567"/>
        <w:rPr>
          <w:sz w:val="22"/>
        </w:rPr>
      </w:pPr>
      <w:r>
        <w:rPr>
          <w:sz w:val="22"/>
        </w:rPr>
        <w:t xml:space="preserve">           Taff’s Well </w:t>
      </w:r>
    </w:p>
    <w:p w14:paraId="1F2307A3" w14:textId="08CBE094" w:rsidR="002F046F" w:rsidRDefault="0090205D" w:rsidP="002F046F">
      <w:pPr>
        <w:ind w:left="567"/>
        <w:rPr>
          <w:sz w:val="22"/>
        </w:rPr>
      </w:pPr>
      <w:r>
        <w:rPr>
          <w:sz w:val="22"/>
        </w:rPr>
        <w:t xml:space="preserve">           CF15 7PR</w:t>
      </w:r>
    </w:p>
    <w:p w14:paraId="4DC01EA1" w14:textId="107354F3" w:rsidR="00835D0F" w:rsidRPr="0076277C" w:rsidRDefault="00835D0F" w:rsidP="002F046F">
      <w:pPr>
        <w:ind w:left="567"/>
        <w:rPr>
          <w:sz w:val="22"/>
        </w:rPr>
      </w:pPr>
      <w:r>
        <w:rPr>
          <w:sz w:val="22"/>
        </w:rPr>
        <w:t xml:space="preserve">           Tel </w:t>
      </w:r>
      <w:r w:rsidR="00812293">
        <w:rPr>
          <w:sz w:val="22"/>
        </w:rPr>
        <w:t xml:space="preserve">No. – 07949 309812 </w:t>
      </w:r>
    </w:p>
    <w:p w14:paraId="7638B58A" w14:textId="069374DD" w:rsidR="002F046F" w:rsidRPr="0076277C" w:rsidRDefault="00835D0F" w:rsidP="00835D0F">
      <w:pPr>
        <w:ind w:left="567"/>
        <w:rPr>
          <w:sz w:val="22"/>
        </w:rPr>
      </w:pPr>
      <w:r>
        <w:rPr>
          <w:sz w:val="22"/>
        </w:rPr>
        <w:t>b</w:t>
      </w:r>
      <w:r w:rsidR="002F046F" w:rsidRPr="0076277C">
        <w:rPr>
          <w:sz w:val="22"/>
        </w:rPr>
        <w:t xml:space="preserve">etween the hours of   </w:t>
      </w:r>
      <w:r w:rsidR="00812293">
        <w:rPr>
          <w:sz w:val="22"/>
        </w:rPr>
        <w:t>9.00</w:t>
      </w:r>
      <w:r w:rsidR="00EE4782">
        <w:rPr>
          <w:sz w:val="22"/>
        </w:rPr>
        <w:t xml:space="preserve"> </w:t>
      </w:r>
      <w:r w:rsidR="002F046F" w:rsidRPr="0076277C">
        <w:rPr>
          <w:sz w:val="22"/>
        </w:rPr>
        <w:t xml:space="preserve">  and </w:t>
      </w:r>
      <w:r w:rsidR="00EE4782">
        <w:rPr>
          <w:sz w:val="22"/>
        </w:rPr>
        <w:t xml:space="preserve"> </w:t>
      </w:r>
      <w:r w:rsidR="00812293">
        <w:rPr>
          <w:sz w:val="22"/>
        </w:rPr>
        <w:t>5.00</w:t>
      </w:r>
      <w:r w:rsidR="002F046F" w:rsidRPr="0076277C">
        <w:rPr>
          <w:sz w:val="22"/>
        </w:rPr>
        <w:t xml:space="preserve">  on Monday to Friday</w:t>
      </w:r>
    </w:p>
    <w:p w14:paraId="78996734" w14:textId="77777777" w:rsidR="002F046F" w:rsidRPr="0076277C" w:rsidRDefault="002F046F" w:rsidP="002F046F">
      <w:pPr>
        <w:rPr>
          <w:sz w:val="22"/>
        </w:rPr>
      </w:pPr>
      <w:r w:rsidRPr="0076277C">
        <w:rPr>
          <w:sz w:val="22"/>
        </w:rPr>
        <w:t xml:space="preserve">commencing on </w:t>
      </w:r>
      <w:r w:rsidRPr="0076277C">
        <w:rPr>
          <w:sz w:val="22"/>
        </w:rPr>
        <w:tab/>
      </w:r>
      <w:r w:rsidRPr="0076277C">
        <w:rPr>
          <w:sz w:val="22"/>
        </w:rPr>
        <w:tab/>
      </w:r>
      <w:r>
        <w:rPr>
          <w:sz w:val="22"/>
        </w:rPr>
        <w:t>4 July 2022</w:t>
      </w:r>
      <w:r w:rsidRPr="0076277C">
        <w:rPr>
          <w:sz w:val="22"/>
        </w:rPr>
        <w:t xml:space="preserve"> </w:t>
      </w:r>
    </w:p>
    <w:p w14:paraId="3019260F" w14:textId="77777777" w:rsidR="002F046F" w:rsidRPr="0076277C" w:rsidRDefault="002F046F" w:rsidP="002F046F">
      <w:pPr>
        <w:rPr>
          <w:sz w:val="22"/>
        </w:rPr>
      </w:pPr>
      <w:r w:rsidRPr="0076277C">
        <w:rPr>
          <w:sz w:val="22"/>
        </w:rPr>
        <w:t xml:space="preserve">and ending on </w:t>
      </w:r>
      <w:r w:rsidRPr="0076277C">
        <w:rPr>
          <w:sz w:val="22"/>
        </w:rPr>
        <w:tab/>
      </w:r>
      <w:r w:rsidRPr="0076277C">
        <w:rPr>
          <w:sz w:val="22"/>
        </w:rPr>
        <w:tab/>
      </w:r>
      <w:r>
        <w:rPr>
          <w:sz w:val="22"/>
        </w:rPr>
        <w:t>29 July 2022</w:t>
      </w:r>
    </w:p>
    <w:p w14:paraId="4FD5E424" w14:textId="77777777" w:rsidR="002F046F" w:rsidRPr="0076277C" w:rsidRDefault="002F046F" w:rsidP="002F046F">
      <w:pPr>
        <w:spacing w:before="0" w:after="0" w:line="240" w:lineRule="auto"/>
        <w:rPr>
          <w:sz w:val="22"/>
        </w:rPr>
      </w:pPr>
    </w:p>
    <w:p w14:paraId="5B9E18FC" w14:textId="77777777" w:rsidR="002F046F" w:rsidRPr="0076277C" w:rsidRDefault="002F046F" w:rsidP="002F046F">
      <w:pPr>
        <w:pStyle w:val="ListParagraph"/>
        <w:numPr>
          <w:ilvl w:val="0"/>
          <w:numId w:val="2"/>
        </w:numPr>
        <w:tabs>
          <w:tab w:val="left" w:pos="567"/>
        </w:tabs>
        <w:spacing w:before="120"/>
        <w:ind w:left="567" w:hanging="567"/>
        <w:rPr>
          <w:sz w:val="22"/>
        </w:rPr>
      </w:pPr>
      <w:r w:rsidRPr="0076277C">
        <w:rPr>
          <w:sz w:val="22"/>
        </w:rPr>
        <w:t xml:space="preserve">From </w:t>
      </w:r>
      <w:r>
        <w:rPr>
          <w:sz w:val="22"/>
        </w:rPr>
        <w:t>12</w:t>
      </w:r>
      <w:r w:rsidRPr="0076277C">
        <w:rPr>
          <w:sz w:val="22"/>
        </w:rPr>
        <w:t xml:space="preserve"> September 202</w:t>
      </w:r>
      <w:r>
        <w:rPr>
          <w:sz w:val="22"/>
        </w:rPr>
        <w:t>2</w:t>
      </w:r>
      <w:r w:rsidRPr="0076277C">
        <w:rPr>
          <w:sz w:val="22"/>
        </w:rPr>
        <w:t>, until the audit has been completed, Local Government Electors and their representatives also have:</w:t>
      </w:r>
    </w:p>
    <w:p w14:paraId="5B316891" w14:textId="77777777" w:rsidR="002F046F" w:rsidRPr="0076277C" w:rsidRDefault="002F046F" w:rsidP="002F046F">
      <w:pPr>
        <w:pStyle w:val="Bullet"/>
        <w:tabs>
          <w:tab w:val="left" w:pos="1134"/>
        </w:tabs>
        <w:spacing w:before="120"/>
        <w:ind w:left="1134"/>
        <w:rPr>
          <w:sz w:val="22"/>
        </w:rPr>
      </w:pPr>
      <w:r w:rsidRPr="0076277C">
        <w:rPr>
          <w:sz w:val="22"/>
        </w:rPr>
        <w:t>the right to question the Auditor General about the accounts.</w:t>
      </w:r>
    </w:p>
    <w:p w14:paraId="11856788" w14:textId="77777777" w:rsidR="002F046F" w:rsidRPr="0076277C" w:rsidRDefault="002F046F" w:rsidP="002F046F">
      <w:pPr>
        <w:pStyle w:val="Bullet"/>
        <w:tabs>
          <w:tab w:val="left" w:pos="1134"/>
        </w:tabs>
        <w:spacing w:before="120"/>
        <w:ind w:left="1134"/>
        <w:rPr>
          <w:sz w:val="22"/>
        </w:rPr>
      </w:pPr>
      <w:r w:rsidRPr="0076277C">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45E1929D" w14:textId="77777777" w:rsidR="002F046F" w:rsidRPr="0076277C" w:rsidRDefault="002F046F" w:rsidP="002F046F">
      <w:pPr>
        <w:rPr>
          <w:sz w:val="22"/>
        </w:rPr>
      </w:pPr>
      <w:r w:rsidRPr="0076277C">
        <w:rPr>
          <w:sz w:val="22"/>
        </w:rPr>
        <w:t>The Auditor General can be contacted via: Community Council Audits, Audit Wales, 24 Cathedral Road Cardiff CF11 9LJ</w:t>
      </w:r>
      <w:r>
        <w:rPr>
          <w:sz w:val="22"/>
        </w:rPr>
        <w:t xml:space="preserve"> or by email at </w:t>
      </w:r>
      <w:hyperlink r:id="rId5" w:history="1">
        <w:r w:rsidRPr="00B83F62">
          <w:rPr>
            <w:rStyle w:val="Hyperlink"/>
            <w:sz w:val="22"/>
          </w:rPr>
          <w:t>communitycouncilaudits@audit.wales</w:t>
        </w:r>
      </w:hyperlink>
      <w:r>
        <w:rPr>
          <w:sz w:val="22"/>
        </w:rPr>
        <w:t xml:space="preserve">. </w:t>
      </w:r>
    </w:p>
    <w:p w14:paraId="79C27270" w14:textId="77777777" w:rsidR="002F046F" w:rsidRPr="0076277C" w:rsidRDefault="002F046F" w:rsidP="002F046F">
      <w:pPr>
        <w:pStyle w:val="ListParagraph"/>
        <w:numPr>
          <w:ilvl w:val="0"/>
          <w:numId w:val="2"/>
        </w:numPr>
        <w:tabs>
          <w:tab w:val="left" w:pos="567"/>
        </w:tabs>
        <w:ind w:left="567" w:hanging="567"/>
        <w:rPr>
          <w:sz w:val="22"/>
        </w:rPr>
      </w:pPr>
      <w:r w:rsidRPr="0076277C">
        <w:rPr>
          <w:sz w:val="22"/>
        </w:rPr>
        <w:t xml:space="preserve">The audit is being conducted under the provisions of the Public Audit (Wales) Act 2004, the Accounts and Audit (Wales) Regulations 2014 and the Auditor General for </w:t>
      </w:r>
      <w:proofErr w:type="spellStart"/>
      <w:r w:rsidRPr="0076277C">
        <w:rPr>
          <w:sz w:val="22"/>
        </w:rPr>
        <w:t>Wales’</w:t>
      </w:r>
      <w:proofErr w:type="spellEnd"/>
      <w:r w:rsidRPr="0076277C">
        <w:rPr>
          <w:sz w:val="22"/>
        </w:rPr>
        <w:t xml:space="preserve"> Code of Audit Practice.  </w:t>
      </w:r>
    </w:p>
    <w:p w14:paraId="33AD37FC" w14:textId="77777777" w:rsidR="002F046F" w:rsidRDefault="002F046F" w:rsidP="002F046F">
      <w:r>
        <w:br w:type="page"/>
      </w:r>
    </w:p>
    <w:p w14:paraId="632836DE" w14:textId="77777777" w:rsidR="00921E14" w:rsidRDefault="00921E14"/>
    <w:sectPr w:rsidR="00921E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390692405">
    <w:abstractNumId w:val="1"/>
  </w:num>
  <w:num w:numId="2" w16cid:durableId="41579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46F"/>
    <w:rsid w:val="002F046F"/>
    <w:rsid w:val="002F0C9D"/>
    <w:rsid w:val="003E2960"/>
    <w:rsid w:val="00442282"/>
    <w:rsid w:val="00464A67"/>
    <w:rsid w:val="00632889"/>
    <w:rsid w:val="006C197C"/>
    <w:rsid w:val="00812293"/>
    <w:rsid w:val="00835D0F"/>
    <w:rsid w:val="0090205D"/>
    <w:rsid w:val="00921E14"/>
    <w:rsid w:val="00AC19F9"/>
    <w:rsid w:val="00B61373"/>
    <w:rsid w:val="00CC25DA"/>
    <w:rsid w:val="00E77D87"/>
    <w:rsid w:val="00EE4782"/>
    <w:rsid w:val="00F329DD"/>
    <w:rsid w:val="00FB4047"/>
    <w:rsid w:val="00FE6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6518"/>
  <w15:chartTrackingRefBased/>
  <w15:docId w15:val="{56A7AD89-9432-4755-9F5A-3246FD70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6F"/>
    <w:pPr>
      <w:spacing w:before="240" w:after="40" w:line="280" w:lineRule="atLeast"/>
    </w:pPr>
    <w:rPr>
      <w:rFonts w:ascii="Arial" w:hAnsi="Arial" w:cs="Times New Roman"/>
      <w:color w:val="51525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qFormat/>
    <w:rsid w:val="002F046F"/>
    <w:pPr>
      <w:numPr>
        <w:numId w:val="1"/>
      </w:numPr>
      <w:ind w:left="567" w:hanging="567"/>
    </w:pPr>
    <w:rPr>
      <w:rFonts w:eastAsia="Calibri"/>
    </w:rPr>
  </w:style>
  <w:style w:type="character" w:customStyle="1" w:styleId="BulletChar">
    <w:name w:val="Bullet Char"/>
    <w:basedOn w:val="DefaultParagraphFont"/>
    <w:link w:val="Bullet"/>
    <w:rsid w:val="002F046F"/>
    <w:rPr>
      <w:rFonts w:ascii="Arial" w:eastAsia="Calibri" w:hAnsi="Arial" w:cs="Times New Roman"/>
      <w:color w:val="515254"/>
      <w:sz w:val="24"/>
    </w:rPr>
  </w:style>
  <w:style w:type="character" w:styleId="Hyperlink">
    <w:name w:val="Hyperlink"/>
    <w:basedOn w:val="DefaultParagraphFont"/>
    <w:uiPriority w:val="99"/>
    <w:unhideWhenUsed/>
    <w:rsid w:val="002F046F"/>
    <w:rPr>
      <w:color w:val="515254"/>
      <w:u w:val="single" w:color="F4633A"/>
    </w:rPr>
  </w:style>
  <w:style w:type="paragraph" w:styleId="ListParagraph">
    <w:name w:val="List Paragraph"/>
    <w:basedOn w:val="Normal"/>
    <w:uiPriority w:val="34"/>
    <w:qFormat/>
    <w:rsid w:val="002F0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Isaacs</dc:creator>
  <cp:keywords/>
  <dc:description/>
  <cp:lastModifiedBy>Adrian Isaacs</cp:lastModifiedBy>
  <cp:revision>18</cp:revision>
  <dcterms:created xsi:type="dcterms:W3CDTF">2022-04-09T08:07:00Z</dcterms:created>
  <dcterms:modified xsi:type="dcterms:W3CDTF">2022-06-13T22:05:00Z</dcterms:modified>
</cp:coreProperties>
</file>