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1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081"/>
      </w:tblGrid>
      <w:tr w:rsidR="006D62D7" w:rsidRPr="00B642DA" w14:paraId="7B49B259" w14:textId="77777777" w:rsidTr="006D62D7">
        <w:tc>
          <w:tcPr>
            <w:tcW w:w="5671" w:type="dxa"/>
            <w:gridSpan w:val="2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360FFFF" w14:textId="4D900D70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  <w:r w:rsidRPr="00B642DA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D62D7" w:rsidRPr="00B642DA" w14:paraId="60195560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554C02EE" w14:textId="77777777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  <w:tr w:rsidR="006D62D7" w:rsidRPr="00B642DA" w14:paraId="15CFB6A8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46ED39D0" w14:textId="77777777" w:rsidR="006D62D7" w:rsidRPr="00B642DA" w:rsidRDefault="006D62D7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  <w:tr w:rsidR="006D62D7" w:rsidRPr="00B642DA" w14:paraId="47F07AB3" w14:textId="77777777" w:rsidTr="006D62D7">
        <w:trPr>
          <w:gridAfter w:val="1"/>
          <w:wAfter w:w="2081" w:type="dxa"/>
        </w:trPr>
        <w:tc>
          <w:tcPr>
            <w:tcW w:w="359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76056494" w14:textId="77777777" w:rsidR="006D62D7" w:rsidRPr="00B642DA" w:rsidRDefault="006D62D7" w:rsidP="006A06BF">
            <w:pPr>
              <w:ind w:right="140"/>
              <w:rPr>
                <w:rFonts w:ascii="Arial" w:hAnsi="Arial" w:cs="Arial"/>
                <w:color w:val="000000"/>
              </w:rPr>
            </w:pPr>
          </w:p>
        </w:tc>
      </w:tr>
    </w:tbl>
    <w:p w14:paraId="6FA00575" w14:textId="77777777" w:rsidR="005244A4" w:rsidRPr="00B642DA" w:rsidRDefault="005244A4">
      <w:pPr>
        <w:ind w:right="140" w:firstLine="220"/>
        <w:jc w:val="both"/>
        <w:rPr>
          <w:rFonts w:ascii="Arial" w:hAnsi="Arial" w:cs="Arial"/>
        </w:rPr>
      </w:pPr>
    </w:p>
    <w:p w14:paraId="525EF9F7" w14:textId="77777777" w:rsidR="001F0125" w:rsidRPr="001C3659" w:rsidRDefault="001F0125" w:rsidP="001F0125">
      <w:pPr>
        <w:pStyle w:val="Heading1"/>
        <w:jc w:val="center"/>
        <w:rPr>
          <w:rFonts w:ascii="Tahoma" w:hAnsi="Tahoma" w:cs="Tahoma"/>
          <w:sz w:val="16"/>
          <w:szCs w:val="16"/>
        </w:rPr>
      </w:pPr>
      <w:bookmarkStart w:id="0" w:name="_Toc119205173"/>
    </w:p>
    <w:p w14:paraId="20A84F5A" w14:textId="37501245" w:rsidR="001F0125" w:rsidRPr="00592FED" w:rsidRDefault="001F0125" w:rsidP="001F0125">
      <w:pPr>
        <w:pStyle w:val="Heading1"/>
        <w:jc w:val="center"/>
        <w:rPr>
          <w:rFonts w:ascii="Tahoma" w:hAnsi="Tahoma" w:cs="Tahoma"/>
          <w:color w:val="000066"/>
          <w:sz w:val="32"/>
          <w:szCs w:val="32"/>
        </w:rPr>
      </w:pPr>
      <w:r w:rsidRPr="00592FED">
        <w:rPr>
          <w:rFonts w:ascii="Tahoma" w:hAnsi="Tahoma" w:cs="Tahoma"/>
          <w:color w:val="000066"/>
          <w:sz w:val="32"/>
          <w:szCs w:val="32"/>
        </w:rPr>
        <w:t>TAFF’S WELL  AND NANTGARW COMMUNITY COUNCIL</w:t>
      </w:r>
    </w:p>
    <w:p w14:paraId="7D597DD4" w14:textId="1709F5EE" w:rsidR="001F0125" w:rsidRDefault="001F0125" w:rsidP="001F0125"/>
    <w:tbl>
      <w:tblPr>
        <w:tblW w:w="10045" w:type="dxa"/>
        <w:tblLook w:val="04A0" w:firstRow="1" w:lastRow="0" w:firstColumn="1" w:lastColumn="0" w:noHBand="0" w:noVBand="1"/>
      </w:tblPr>
      <w:tblGrid>
        <w:gridCol w:w="5495"/>
        <w:gridCol w:w="4550"/>
      </w:tblGrid>
      <w:tr w:rsidR="00C75EC2" w:rsidRPr="005D0C58" w14:paraId="0175C3ED" w14:textId="77777777" w:rsidTr="00B7692D">
        <w:trPr>
          <w:trHeight w:val="1458"/>
        </w:trPr>
        <w:tc>
          <w:tcPr>
            <w:tcW w:w="5495" w:type="dxa"/>
            <w:shd w:val="clear" w:color="auto" w:fill="auto"/>
          </w:tcPr>
          <w:p w14:paraId="15233F32" w14:textId="77777777" w:rsidR="00C75EC2" w:rsidRPr="00F82450" w:rsidRDefault="00C75EC2" w:rsidP="00B76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sz w:val="16"/>
                <w:szCs w:val="16"/>
              </w:rPr>
              <w:t>Mr Adrian Isaacs</w:t>
            </w:r>
          </w:p>
          <w:p w14:paraId="043C12D8" w14:textId="77777777" w:rsidR="00C75EC2" w:rsidRPr="00F82450" w:rsidRDefault="00C75EC2" w:rsidP="00B76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sz w:val="16"/>
                <w:szCs w:val="16"/>
              </w:rPr>
              <w:t>Clerk to the Council &amp; Responsible Financial Officer</w:t>
            </w:r>
          </w:p>
          <w:p w14:paraId="0FABAC5B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FE843" w14:textId="77777777" w:rsidR="00C75EC2" w:rsidRPr="00F82450" w:rsidRDefault="00C75EC2" w:rsidP="00B7692D">
            <w:pPr>
              <w:rPr>
                <w:rFonts w:ascii="Arial" w:hAnsi="Arial" w:cs="Arial"/>
                <w:color w:val="000099"/>
                <w:sz w:val="16"/>
                <w:szCs w:val="16"/>
              </w:rPr>
            </w:pPr>
          </w:p>
          <w:p w14:paraId="3F7E3DF0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1AF3BB" w14:textId="77777777" w:rsidR="00C75EC2" w:rsidRPr="00F82450" w:rsidRDefault="00C75EC2" w:rsidP="00B769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14:paraId="4A053B14" w14:textId="77777777" w:rsidR="00C75EC2" w:rsidRPr="00F82450" w:rsidRDefault="00C75EC2" w:rsidP="00B7692D">
            <w:pPr>
              <w:pStyle w:val="Heading2"/>
              <w:tabs>
                <w:tab w:val="right" w:pos="3470"/>
              </w:tabs>
              <w:rPr>
                <w:rFonts w:ascii="Arial" w:hAnsi="Arial" w:cs="Arial"/>
                <w:bCs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Cs w:val="0"/>
                <w:sz w:val="16"/>
                <w:szCs w:val="16"/>
              </w:rPr>
              <w:t>Community Block</w:t>
            </w:r>
          </w:p>
          <w:p w14:paraId="45B8488E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Ffynnon</w:t>
            </w:r>
            <w:proofErr w:type="spellEnd"/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Taf Primary</w:t>
            </w:r>
          </w:p>
          <w:p w14:paraId="49C444B4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Cardiff Road </w:t>
            </w:r>
          </w:p>
          <w:p w14:paraId="098C946C" w14:textId="77777777" w:rsidR="00C75EC2" w:rsidRPr="00F82450" w:rsidRDefault="00C75EC2" w:rsidP="00B76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Taff’s Well</w:t>
            </w:r>
          </w:p>
          <w:p w14:paraId="71269D57" w14:textId="77777777" w:rsidR="00C75EC2" w:rsidRPr="00F82450" w:rsidRDefault="00C75EC2" w:rsidP="00B7692D">
            <w:pPr>
              <w:rPr>
                <w:rFonts w:ascii="Arial" w:hAnsi="Arial" w:cs="Arial"/>
                <w:sz w:val="16"/>
                <w:szCs w:val="16"/>
              </w:rPr>
            </w:pPr>
            <w:r w:rsidRPr="00F82450">
              <w:rPr>
                <w:rFonts w:ascii="Arial" w:hAnsi="Arial" w:cs="Arial"/>
                <w:b/>
                <w:bCs/>
                <w:sz w:val="16"/>
                <w:szCs w:val="16"/>
              </w:rPr>
              <w:t>CF15 7PR</w:t>
            </w:r>
          </w:p>
          <w:p w14:paraId="716F15F4" w14:textId="77777777" w:rsidR="00C75EC2" w:rsidRPr="00F82450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</w: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</w: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ab/>
              <w:t xml:space="preserve">        </w:t>
            </w:r>
          </w:p>
          <w:p w14:paraId="4DAA1B84" w14:textId="77777777" w:rsidR="00C75EC2" w:rsidRPr="00F82450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2450">
              <w:rPr>
                <w:rFonts w:ascii="Arial" w:hAnsi="Arial" w:cs="Arial"/>
                <w:b w:val="0"/>
                <w:sz w:val="16"/>
                <w:szCs w:val="16"/>
              </w:rPr>
              <w:t>Tel: 07949 309812</w:t>
            </w:r>
          </w:p>
          <w:p w14:paraId="11EE63C2" w14:textId="77777777" w:rsidR="00C75EC2" w:rsidRPr="00837906" w:rsidRDefault="00C75EC2" w:rsidP="00B7692D">
            <w:pPr>
              <w:pStyle w:val="Heading2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837906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E-Mail: TWNCC@hotmail.com</w:t>
            </w:r>
          </w:p>
        </w:tc>
      </w:tr>
    </w:tbl>
    <w:p w14:paraId="742C7A6F" w14:textId="77777777" w:rsidR="001F0125" w:rsidRPr="00837906" w:rsidRDefault="001F0125" w:rsidP="001F0125">
      <w:pPr>
        <w:rPr>
          <w:lang w:val="it-IT"/>
        </w:rPr>
      </w:pPr>
    </w:p>
    <w:bookmarkEnd w:id="0"/>
    <w:p w14:paraId="1EA5F786" w14:textId="267E4420" w:rsidR="005244A4" w:rsidRPr="006F180D" w:rsidRDefault="008474E4" w:rsidP="006D62D7">
      <w:pPr>
        <w:jc w:val="center"/>
        <w:rPr>
          <w:rFonts w:ascii="Arial" w:hAnsi="Arial" w:cs="Arial"/>
          <w:sz w:val="28"/>
          <w:szCs w:val="28"/>
        </w:rPr>
      </w:pPr>
      <w:r w:rsidRPr="006F180D">
        <w:rPr>
          <w:rFonts w:ascii="Arial" w:eastAsia="Arial" w:hAnsi="Arial" w:cs="Arial"/>
          <w:b/>
          <w:bCs/>
          <w:sz w:val="28"/>
          <w:szCs w:val="28"/>
        </w:rPr>
        <w:t>ANNUAL GENERAL MEETING OF TAFF’S WELL &amp; NANTGARW COMMUNITY COUNCIL</w:t>
      </w:r>
      <w:r w:rsidR="005D0C58">
        <w:rPr>
          <w:rFonts w:ascii="Arial" w:eastAsia="Arial" w:hAnsi="Arial" w:cs="Arial"/>
          <w:b/>
          <w:bCs/>
          <w:sz w:val="28"/>
          <w:szCs w:val="28"/>
        </w:rPr>
        <w:t>TO BE HELD</w:t>
      </w:r>
      <w:r w:rsidRPr="006F180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E312F" w:rsidRPr="006F180D">
        <w:rPr>
          <w:rFonts w:ascii="Arial" w:eastAsia="Arial" w:hAnsi="Arial" w:cs="Arial"/>
          <w:b/>
          <w:bCs/>
          <w:sz w:val="28"/>
          <w:szCs w:val="28"/>
        </w:rPr>
        <w:t xml:space="preserve">AT THE COMMUNITY HUB , FFYNNON TAF PRIMARY </w:t>
      </w:r>
      <w:r w:rsidR="006A06BF" w:rsidRPr="006F180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0159057" w14:textId="77777777" w:rsidR="005244A4" w:rsidRPr="006F180D" w:rsidRDefault="005244A4">
      <w:pPr>
        <w:jc w:val="center"/>
        <w:rPr>
          <w:rFonts w:ascii="Arial" w:hAnsi="Arial" w:cs="Arial"/>
          <w:sz w:val="28"/>
          <w:szCs w:val="28"/>
        </w:rPr>
      </w:pPr>
    </w:p>
    <w:p w14:paraId="364F5071" w14:textId="00336289" w:rsidR="005244A4" w:rsidRDefault="00837906" w:rsidP="006D62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Tuesday </w:t>
      </w:r>
      <w:r w:rsidR="00060559"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proofErr w:type="spellStart"/>
      <w:r w:rsidR="006D62D7" w:rsidRPr="006F180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proofErr w:type="spellEnd"/>
      <w:r w:rsidR="006D62D7" w:rsidRPr="006F180D">
        <w:rPr>
          <w:rFonts w:ascii="Arial" w:hAnsi="Arial" w:cs="Arial"/>
          <w:b/>
          <w:bCs/>
          <w:sz w:val="28"/>
          <w:szCs w:val="28"/>
          <w:u w:val="single"/>
        </w:rPr>
        <w:t xml:space="preserve"> May 202</w:t>
      </w:r>
      <w:r w:rsidR="00884412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6D62D7" w:rsidRPr="006F180D">
        <w:rPr>
          <w:rFonts w:ascii="Arial" w:hAnsi="Arial" w:cs="Arial"/>
          <w:sz w:val="28"/>
          <w:szCs w:val="28"/>
        </w:rPr>
        <w:t xml:space="preserve"> </w:t>
      </w:r>
      <w:r w:rsidR="006D62D7" w:rsidRPr="006F180D">
        <w:rPr>
          <w:rFonts w:ascii="Arial" w:hAnsi="Arial" w:cs="Arial"/>
          <w:b/>
          <w:sz w:val="28"/>
          <w:szCs w:val="28"/>
          <w:u w:val="single"/>
        </w:rPr>
        <w:t xml:space="preserve">at </w:t>
      </w:r>
      <w:r w:rsidR="00606714" w:rsidRPr="006F180D">
        <w:rPr>
          <w:rFonts w:ascii="Arial" w:hAnsi="Arial" w:cs="Arial"/>
          <w:b/>
          <w:sz w:val="28"/>
          <w:szCs w:val="28"/>
          <w:u w:val="single"/>
        </w:rPr>
        <w:t>6.</w:t>
      </w:r>
      <w:r w:rsidR="004C785F" w:rsidRPr="006F180D">
        <w:rPr>
          <w:rFonts w:ascii="Arial" w:hAnsi="Arial" w:cs="Arial"/>
          <w:b/>
          <w:sz w:val="28"/>
          <w:szCs w:val="28"/>
          <w:u w:val="single"/>
        </w:rPr>
        <w:t>00</w:t>
      </w:r>
    </w:p>
    <w:p w14:paraId="6275716A" w14:textId="77777777" w:rsidR="00060559" w:rsidRPr="006F180D" w:rsidRDefault="00060559" w:rsidP="006D62D7">
      <w:pPr>
        <w:jc w:val="center"/>
        <w:rPr>
          <w:rFonts w:ascii="Arial" w:hAnsi="Arial" w:cs="Arial"/>
          <w:sz w:val="28"/>
          <w:szCs w:val="28"/>
        </w:rPr>
      </w:pPr>
    </w:p>
    <w:p w14:paraId="3115C092" w14:textId="77777777" w:rsidR="00001138" w:rsidRPr="006F180D" w:rsidRDefault="00FA118D" w:rsidP="00001138">
      <w:pPr>
        <w:numPr>
          <w:ilvl w:val="0"/>
          <w:numId w:val="1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Apologies for absence </w:t>
      </w:r>
    </w:p>
    <w:p w14:paraId="2A897257" w14:textId="77777777" w:rsidR="00001138" w:rsidRPr="006F180D" w:rsidRDefault="00001138" w:rsidP="00001138">
      <w:p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</w:p>
    <w:p w14:paraId="75F435A7" w14:textId="77777777" w:rsidR="00001138" w:rsidRPr="006F180D" w:rsidRDefault="00001138" w:rsidP="00001138">
      <w:pPr>
        <w:numPr>
          <w:ilvl w:val="0"/>
          <w:numId w:val="3"/>
        </w:numPr>
        <w:pBdr>
          <w:left w:val="none" w:sz="0" w:space="13" w:color="auto"/>
        </w:pBdr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Declarations of Interest </w:t>
      </w:r>
    </w:p>
    <w:p w14:paraId="34BB3926" w14:textId="77777777" w:rsidR="00961400" w:rsidRPr="006F180D" w:rsidRDefault="00961400" w:rsidP="00961400">
      <w:pPr>
        <w:pStyle w:val="ListParagraph"/>
        <w:spacing w:before="100" w:beforeAutospacing="1"/>
        <w:rPr>
          <w:rFonts w:ascii="Arial" w:hAnsi="Arial" w:cs="Arial"/>
          <w:sz w:val="28"/>
          <w:szCs w:val="28"/>
        </w:rPr>
      </w:pPr>
      <w:r w:rsidRPr="006F180D">
        <w:rPr>
          <w:rFonts w:ascii="Arial" w:hAnsi="Arial" w:cs="Arial"/>
          <w:color w:val="000000"/>
          <w:sz w:val="28"/>
          <w:szCs w:val="28"/>
        </w:rPr>
        <w:t>Members are reminded of their personal responsibility to declare any personal and/or prejudicial interest in any item of business in accordance with the Local Government Act 2000, the Council’s Constitution and the Code of Conduct for Councillors and the Clerk</w:t>
      </w:r>
    </w:p>
    <w:p w14:paraId="0D8C3136" w14:textId="77777777" w:rsidR="005244A4" w:rsidRPr="006F180D" w:rsidRDefault="005244A4">
      <w:pPr>
        <w:ind w:left="851" w:hanging="426"/>
        <w:rPr>
          <w:rFonts w:ascii="Arial" w:hAnsi="Arial" w:cs="Arial"/>
          <w:sz w:val="28"/>
          <w:szCs w:val="28"/>
        </w:rPr>
      </w:pPr>
    </w:p>
    <w:p w14:paraId="5648A641" w14:textId="4691506D" w:rsidR="00FA118D" w:rsidRPr="006F180D" w:rsidRDefault="008474E4" w:rsidP="00FA118D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bookmarkStart w:id="1" w:name="_Hlk8210529"/>
      <w:r w:rsidRPr="006F180D">
        <w:rPr>
          <w:rFonts w:ascii="Arial" w:hAnsi="Arial" w:cs="Arial"/>
          <w:b/>
          <w:sz w:val="28"/>
          <w:szCs w:val="28"/>
        </w:rPr>
        <w:t xml:space="preserve">Appointment of Chairperson for the Municipal Year </w:t>
      </w:r>
      <w:r w:rsidR="00FA118D" w:rsidRPr="006F180D">
        <w:rPr>
          <w:rFonts w:ascii="Arial" w:hAnsi="Arial" w:cs="Arial"/>
          <w:b/>
          <w:sz w:val="28"/>
          <w:szCs w:val="28"/>
        </w:rPr>
        <w:t>202</w:t>
      </w:r>
      <w:r w:rsidR="00236BEE">
        <w:rPr>
          <w:rFonts w:ascii="Arial" w:hAnsi="Arial" w:cs="Arial"/>
          <w:b/>
          <w:sz w:val="28"/>
          <w:szCs w:val="28"/>
        </w:rPr>
        <w:t>3</w:t>
      </w:r>
      <w:r w:rsidR="00FA118D" w:rsidRPr="006F180D">
        <w:rPr>
          <w:rFonts w:ascii="Arial" w:hAnsi="Arial" w:cs="Arial"/>
          <w:b/>
          <w:sz w:val="28"/>
          <w:szCs w:val="28"/>
        </w:rPr>
        <w:t>/2</w:t>
      </w:r>
      <w:bookmarkEnd w:id="1"/>
      <w:r w:rsidR="00236BEE">
        <w:rPr>
          <w:rFonts w:ascii="Arial" w:hAnsi="Arial" w:cs="Arial"/>
          <w:b/>
          <w:sz w:val="28"/>
          <w:szCs w:val="28"/>
        </w:rPr>
        <w:t>4</w:t>
      </w:r>
    </w:p>
    <w:p w14:paraId="3C1EE9F3" w14:textId="77777777" w:rsidR="00FA118D" w:rsidRPr="006F180D" w:rsidRDefault="00FA118D" w:rsidP="00FA118D">
      <w:p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</w:p>
    <w:p w14:paraId="0901DD0E" w14:textId="3EB94AA6" w:rsidR="005244A4" w:rsidRPr="006F180D" w:rsidRDefault="00FA118D" w:rsidP="00972DA9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>Appointment of Vice Chairperson for the Municipal Year 202</w:t>
      </w:r>
      <w:r w:rsidR="00236BEE">
        <w:rPr>
          <w:rFonts w:ascii="Arial" w:hAnsi="Arial" w:cs="Arial"/>
          <w:b/>
          <w:sz w:val="28"/>
          <w:szCs w:val="28"/>
        </w:rPr>
        <w:t>3</w:t>
      </w:r>
      <w:r w:rsidRPr="006F180D">
        <w:rPr>
          <w:rFonts w:ascii="Arial" w:hAnsi="Arial" w:cs="Arial"/>
          <w:b/>
          <w:sz w:val="28"/>
          <w:szCs w:val="28"/>
        </w:rPr>
        <w:t>/2</w:t>
      </w:r>
      <w:r w:rsidR="00236BEE">
        <w:rPr>
          <w:rFonts w:ascii="Arial" w:hAnsi="Arial" w:cs="Arial"/>
          <w:b/>
          <w:sz w:val="28"/>
          <w:szCs w:val="28"/>
        </w:rPr>
        <w:t>4</w:t>
      </w:r>
    </w:p>
    <w:p w14:paraId="278A2A65" w14:textId="3299A28E" w:rsidR="001B6CAA" w:rsidRPr="006F180D" w:rsidRDefault="001B6CAA" w:rsidP="00360AFE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565766BB" w14:textId="1CA5FA0A" w:rsidR="0038057B" w:rsidRDefault="005814E2" w:rsidP="00AE41E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 </w:t>
      </w:r>
      <w:r w:rsidR="00AE41E0" w:rsidRPr="006F180D">
        <w:rPr>
          <w:rFonts w:ascii="Arial" w:hAnsi="Arial" w:cs="Arial"/>
          <w:b/>
          <w:sz w:val="28"/>
          <w:szCs w:val="28"/>
        </w:rPr>
        <w:t xml:space="preserve"> To receive the min</w:t>
      </w:r>
      <w:r w:rsidRPr="006F180D">
        <w:rPr>
          <w:rFonts w:ascii="Arial" w:hAnsi="Arial" w:cs="Arial"/>
          <w:b/>
          <w:sz w:val="28"/>
          <w:szCs w:val="28"/>
        </w:rPr>
        <w:t xml:space="preserve">utes of the AGM held </w:t>
      </w:r>
      <w:r w:rsidR="00704AD4" w:rsidRPr="006F180D">
        <w:rPr>
          <w:rFonts w:ascii="Arial" w:hAnsi="Arial" w:cs="Arial"/>
          <w:b/>
          <w:sz w:val="28"/>
          <w:szCs w:val="28"/>
        </w:rPr>
        <w:t>on 1</w:t>
      </w:r>
      <w:r w:rsidR="00331791">
        <w:rPr>
          <w:rFonts w:ascii="Arial" w:hAnsi="Arial" w:cs="Arial"/>
          <w:b/>
          <w:sz w:val="28"/>
          <w:szCs w:val="28"/>
        </w:rPr>
        <w:t>8</w:t>
      </w:r>
      <w:r w:rsidR="00704AD4" w:rsidRPr="006F180D">
        <w:rPr>
          <w:rFonts w:ascii="Arial" w:hAnsi="Arial" w:cs="Arial"/>
          <w:b/>
          <w:sz w:val="28"/>
          <w:szCs w:val="28"/>
        </w:rPr>
        <w:t>th</w:t>
      </w:r>
      <w:r w:rsidRPr="006F180D">
        <w:rPr>
          <w:rFonts w:ascii="Arial" w:hAnsi="Arial" w:cs="Arial"/>
          <w:b/>
          <w:sz w:val="28"/>
          <w:szCs w:val="28"/>
        </w:rPr>
        <w:t xml:space="preserve"> May </w:t>
      </w:r>
      <w:r w:rsidR="0038057B">
        <w:rPr>
          <w:rFonts w:ascii="Arial" w:hAnsi="Arial" w:cs="Arial"/>
          <w:b/>
          <w:sz w:val="28"/>
          <w:szCs w:val="28"/>
        </w:rPr>
        <w:t>2022 .</w:t>
      </w:r>
    </w:p>
    <w:p w14:paraId="53D82DE9" w14:textId="77777777" w:rsidR="000777B5" w:rsidRPr="000777B5" w:rsidRDefault="000777B5" w:rsidP="000777B5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E6DC2D4" w14:textId="77777777" w:rsidR="000777B5" w:rsidRDefault="000777B5" w:rsidP="000777B5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F0A9BC3" w14:textId="77777777" w:rsidR="000777B5" w:rsidRDefault="000777B5" w:rsidP="000777B5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20D03E0" w14:textId="77777777" w:rsidR="0038057B" w:rsidRPr="0038057B" w:rsidRDefault="0038057B" w:rsidP="0038057B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AFDE0FA" w14:textId="5B8C79DA" w:rsidR="00AE41E0" w:rsidRDefault="00B0736F" w:rsidP="00AE41E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45184">
        <w:rPr>
          <w:rFonts w:ascii="Arial" w:hAnsi="Arial" w:cs="Arial"/>
          <w:b/>
          <w:sz w:val="28"/>
          <w:szCs w:val="28"/>
        </w:rPr>
        <w:t>A</w:t>
      </w:r>
      <w:r w:rsidR="0038057B">
        <w:rPr>
          <w:rFonts w:ascii="Arial" w:hAnsi="Arial" w:cs="Arial"/>
          <w:b/>
          <w:sz w:val="28"/>
          <w:szCs w:val="28"/>
        </w:rPr>
        <w:t>gree</w:t>
      </w:r>
      <w:r w:rsidR="00245184">
        <w:rPr>
          <w:rFonts w:ascii="Arial" w:hAnsi="Arial" w:cs="Arial"/>
          <w:b/>
          <w:sz w:val="28"/>
          <w:szCs w:val="28"/>
        </w:rPr>
        <w:t xml:space="preserve">ment </w:t>
      </w:r>
      <w:r w:rsidR="005D50CA">
        <w:rPr>
          <w:rFonts w:ascii="Arial" w:hAnsi="Arial" w:cs="Arial"/>
          <w:b/>
          <w:sz w:val="28"/>
          <w:szCs w:val="28"/>
        </w:rPr>
        <w:t xml:space="preserve">of </w:t>
      </w:r>
      <w:r w:rsidR="00AF3B57">
        <w:rPr>
          <w:rFonts w:ascii="Arial" w:hAnsi="Arial" w:cs="Arial"/>
          <w:b/>
          <w:sz w:val="28"/>
          <w:szCs w:val="28"/>
        </w:rPr>
        <w:t xml:space="preserve"> Members</w:t>
      </w:r>
      <w:r w:rsidR="005D50CA">
        <w:rPr>
          <w:rFonts w:ascii="Arial" w:hAnsi="Arial" w:cs="Arial"/>
          <w:b/>
          <w:sz w:val="28"/>
          <w:szCs w:val="28"/>
        </w:rPr>
        <w:t xml:space="preserve"> Allowances </w:t>
      </w:r>
      <w:r w:rsidR="00AF3B57">
        <w:rPr>
          <w:rFonts w:ascii="Arial" w:hAnsi="Arial" w:cs="Arial"/>
          <w:b/>
          <w:sz w:val="28"/>
          <w:szCs w:val="28"/>
        </w:rPr>
        <w:t xml:space="preserve"> for 23/24 :</w:t>
      </w:r>
    </w:p>
    <w:p w14:paraId="54B9C2BD" w14:textId="77777777" w:rsidR="00AF3B57" w:rsidRPr="00AF3B57" w:rsidRDefault="00AF3B57" w:rsidP="00AF3B5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3A32470" w14:textId="30C1C541" w:rsidR="00AF3B57" w:rsidRPr="001B5A0E" w:rsidRDefault="00AF3B57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Chair Allowance </w:t>
      </w:r>
      <w:r w:rsidR="009D15CC" w:rsidRPr="001B5A0E">
        <w:rPr>
          <w:rFonts w:ascii="Arial" w:hAnsi="Arial" w:cs="Arial"/>
          <w:bCs/>
          <w:sz w:val="28"/>
          <w:szCs w:val="28"/>
        </w:rPr>
        <w:t>( no sum agreed for 22/23 )</w:t>
      </w:r>
    </w:p>
    <w:p w14:paraId="1C1B754B" w14:textId="3102F05A" w:rsidR="009D15CC" w:rsidRPr="001B5A0E" w:rsidRDefault="009D15CC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Vice-Chair Allowance ( no sum agreed for 22/23 ) </w:t>
      </w:r>
    </w:p>
    <w:p w14:paraId="128AAC3B" w14:textId="73B9A380" w:rsidR="009D15CC" w:rsidRPr="001B5A0E" w:rsidRDefault="009D15CC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Basic Allowance of £156 , as specified by the </w:t>
      </w:r>
      <w:r w:rsidR="00CA695B" w:rsidRPr="001B5A0E">
        <w:rPr>
          <w:rFonts w:ascii="Arial" w:hAnsi="Arial" w:cs="Arial"/>
          <w:bCs/>
          <w:sz w:val="28"/>
          <w:szCs w:val="28"/>
        </w:rPr>
        <w:t>Independent Remunerati</w:t>
      </w:r>
      <w:r w:rsidR="000777B5" w:rsidRPr="001B5A0E">
        <w:rPr>
          <w:rFonts w:ascii="Arial" w:hAnsi="Arial" w:cs="Arial"/>
          <w:bCs/>
          <w:sz w:val="28"/>
          <w:szCs w:val="28"/>
        </w:rPr>
        <w:t xml:space="preserve">on Panel for Wales </w:t>
      </w:r>
    </w:p>
    <w:p w14:paraId="417FD643" w14:textId="1E7C5DB3" w:rsidR="000777B5" w:rsidRDefault="000777B5" w:rsidP="00AF3B5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1B5A0E">
        <w:rPr>
          <w:rFonts w:ascii="Arial" w:hAnsi="Arial" w:cs="Arial"/>
          <w:bCs/>
          <w:sz w:val="28"/>
          <w:szCs w:val="28"/>
        </w:rPr>
        <w:t xml:space="preserve">Consumables Allowance of £52 , as specified by the Independent Remuneration Panel for Wales </w:t>
      </w:r>
    </w:p>
    <w:p w14:paraId="0FF5E826" w14:textId="77777777" w:rsidR="00732908" w:rsidRDefault="00732908" w:rsidP="00732908">
      <w:pPr>
        <w:rPr>
          <w:rFonts w:ascii="Arial" w:hAnsi="Arial" w:cs="Arial"/>
          <w:bCs/>
          <w:sz w:val="28"/>
          <w:szCs w:val="28"/>
        </w:rPr>
      </w:pPr>
    </w:p>
    <w:p w14:paraId="259302CC" w14:textId="39D12F79" w:rsidR="00732908" w:rsidRPr="00895D0E" w:rsidRDefault="00732908" w:rsidP="0073290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895D0E">
        <w:rPr>
          <w:rFonts w:ascii="Arial" w:hAnsi="Arial" w:cs="Arial"/>
          <w:b/>
          <w:sz w:val="28"/>
          <w:szCs w:val="28"/>
        </w:rPr>
        <w:t>Approv</w:t>
      </w:r>
      <w:r w:rsidR="00C3631C">
        <w:rPr>
          <w:rFonts w:ascii="Arial" w:hAnsi="Arial" w:cs="Arial"/>
          <w:b/>
          <w:sz w:val="28"/>
          <w:szCs w:val="28"/>
        </w:rPr>
        <w:t xml:space="preserve">al of </w:t>
      </w:r>
      <w:r w:rsidR="00895D0E" w:rsidRPr="00895D0E">
        <w:rPr>
          <w:rFonts w:ascii="Arial" w:hAnsi="Arial" w:cs="Arial"/>
          <w:b/>
          <w:sz w:val="28"/>
          <w:szCs w:val="28"/>
        </w:rPr>
        <w:t xml:space="preserve"> Standing Orders , Financial Regulations &amp; Risk Assessment </w:t>
      </w:r>
      <w:r w:rsidRPr="00895D0E">
        <w:rPr>
          <w:rFonts w:ascii="Arial" w:hAnsi="Arial" w:cs="Arial"/>
          <w:b/>
          <w:sz w:val="28"/>
          <w:szCs w:val="28"/>
        </w:rPr>
        <w:t xml:space="preserve"> </w:t>
      </w:r>
      <w:r w:rsidR="00702C5E">
        <w:rPr>
          <w:rFonts w:ascii="Arial" w:hAnsi="Arial" w:cs="Arial"/>
          <w:b/>
          <w:sz w:val="28"/>
          <w:szCs w:val="28"/>
        </w:rPr>
        <w:t xml:space="preserve">Schedule </w:t>
      </w:r>
    </w:p>
    <w:p w14:paraId="236999CA" w14:textId="77777777" w:rsidR="00360AFE" w:rsidRPr="006F180D" w:rsidRDefault="00360AFE" w:rsidP="00360AF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53D9D12" w14:textId="77777777" w:rsidR="00961400" w:rsidRPr="006F180D" w:rsidRDefault="00360AFE" w:rsidP="00FA118D">
      <w:pPr>
        <w:numPr>
          <w:ilvl w:val="0"/>
          <w:numId w:val="3"/>
        </w:numPr>
        <w:pBdr>
          <w:left w:val="none" w:sz="0" w:space="13" w:color="auto"/>
        </w:pBdr>
        <w:ind w:left="851" w:hanging="426"/>
        <w:rPr>
          <w:rFonts w:ascii="Arial" w:hAnsi="Arial" w:cs="Arial"/>
          <w:b/>
          <w:sz w:val="28"/>
          <w:szCs w:val="28"/>
        </w:rPr>
      </w:pPr>
      <w:r w:rsidRPr="006F180D">
        <w:rPr>
          <w:rFonts w:ascii="Arial" w:hAnsi="Arial" w:cs="Arial"/>
          <w:b/>
          <w:sz w:val="28"/>
          <w:szCs w:val="28"/>
        </w:rPr>
        <w:t xml:space="preserve">Date of Next meeting </w:t>
      </w:r>
    </w:p>
    <w:p w14:paraId="4AC24CA1" w14:textId="2512E1D8" w:rsidR="005244A4" w:rsidRPr="006F180D" w:rsidRDefault="00961400" w:rsidP="006F180D">
      <w:pPr>
        <w:pBdr>
          <w:left w:val="none" w:sz="0" w:space="13" w:color="auto"/>
        </w:pBdr>
        <w:ind w:left="851"/>
        <w:rPr>
          <w:rFonts w:ascii="Arial" w:hAnsi="Arial" w:cs="Arial"/>
          <w:sz w:val="28"/>
          <w:szCs w:val="28"/>
        </w:rPr>
      </w:pPr>
      <w:r w:rsidRPr="006F180D">
        <w:rPr>
          <w:rFonts w:ascii="Arial" w:hAnsi="Arial" w:cs="Arial"/>
          <w:b/>
          <w:bCs/>
          <w:sz w:val="28"/>
          <w:szCs w:val="28"/>
        </w:rPr>
        <w:t xml:space="preserve"> </w:t>
      </w:r>
      <w:r w:rsidR="009B38B4">
        <w:rPr>
          <w:rFonts w:ascii="Arial" w:hAnsi="Arial" w:cs="Arial"/>
          <w:b/>
          <w:bCs/>
          <w:sz w:val="28"/>
          <w:szCs w:val="28"/>
        </w:rPr>
        <w:t>13</w:t>
      </w:r>
      <w:r w:rsidRPr="006F180D">
        <w:rPr>
          <w:rFonts w:ascii="Arial" w:hAnsi="Arial" w:cs="Arial"/>
          <w:b/>
          <w:bCs/>
          <w:sz w:val="28"/>
          <w:szCs w:val="28"/>
        </w:rPr>
        <w:t xml:space="preserve"> June 202</w:t>
      </w:r>
      <w:r w:rsidR="009B38B4">
        <w:rPr>
          <w:rFonts w:ascii="Arial" w:hAnsi="Arial" w:cs="Arial"/>
          <w:b/>
          <w:bCs/>
          <w:sz w:val="28"/>
          <w:szCs w:val="28"/>
        </w:rPr>
        <w:t>3</w:t>
      </w:r>
      <w:r w:rsidR="008474E4" w:rsidRPr="006F180D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0299ED" w14:textId="77777777" w:rsidR="005244A4" w:rsidRPr="006F180D" w:rsidRDefault="008474E4">
      <w:pPr>
        <w:ind w:right="140" w:firstLine="220"/>
        <w:jc w:val="both"/>
        <w:rPr>
          <w:rFonts w:ascii="Arial" w:hAnsi="Arial" w:cs="Arial"/>
          <w:sz w:val="28"/>
          <w:szCs w:val="28"/>
        </w:rPr>
      </w:pPr>
      <w:r w:rsidRPr="006F180D">
        <w:rPr>
          <w:rFonts w:ascii="Arial" w:hAnsi="Arial" w:cs="Arial"/>
          <w:i/>
          <w:iCs/>
          <w:sz w:val="28"/>
          <w:szCs w:val="28"/>
        </w:rPr>
        <w:t xml:space="preserve"> </w:t>
      </w:r>
    </w:p>
    <w:sectPr w:rsidR="005244A4" w:rsidRPr="006F180D">
      <w:pgSz w:w="11906" w:h="16838"/>
      <w:pgMar w:top="567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FCCD8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5A0A"/>
    <w:multiLevelType w:val="hybridMultilevel"/>
    <w:tmpl w:val="E4DC84C6"/>
    <w:lvl w:ilvl="0" w:tplc="20B057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637534">
    <w:abstractNumId w:val="0"/>
  </w:num>
  <w:num w:numId="2" w16cid:durableId="868956474">
    <w:abstractNumId w:val="1"/>
  </w:num>
  <w:num w:numId="3" w16cid:durableId="1612469808">
    <w:abstractNumId w:val="2"/>
  </w:num>
  <w:num w:numId="4" w16cid:durableId="1334994315">
    <w:abstractNumId w:val="3"/>
  </w:num>
  <w:num w:numId="5" w16cid:durableId="1882092968">
    <w:abstractNumId w:val="4"/>
  </w:num>
  <w:num w:numId="6" w16cid:durableId="191387473">
    <w:abstractNumId w:val="5"/>
  </w:num>
  <w:num w:numId="7" w16cid:durableId="70352526">
    <w:abstractNumId w:val="6"/>
  </w:num>
  <w:num w:numId="8" w16cid:durableId="1597133569">
    <w:abstractNumId w:val="7"/>
  </w:num>
  <w:num w:numId="9" w16cid:durableId="1812557335">
    <w:abstractNumId w:val="8"/>
  </w:num>
  <w:num w:numId="10" w16cid:durableId="847721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D7"/>
    <w:rsid w:val="00001138"/>
    <w:rsid w:val="00042646"/>
    <w:rsid w:val="00050ADB"/>
    <w:rsid w:val="00060559"/>
    <w:rsid w:val="000777B5"/>
    <w:rsid w:val="001808A2"/>
    <w:rsid w:val="001B5A0E"/>
    <w:rsid w:val="001B6CAA"/>
    <w:rsid w:val="001F0125"/>
    <w:rsid w:val="00236BEE"/>
    <w:rsid w:val="00245184"/>
    <w:rsid w:val="00331791"/>
    <w:rsid w:val="00360AFE"/>
    <w:rsid w:val="0038057B"/>
    <w:rsid w:val="004139A1"/>
    <w:rsid w:val="004C785F"/>
    <w:rsid w:val="005244A4"/>
    <w:rsid w:val="005814E2"/>
    <w:rsid w:val="00592FED"/>
    <w:rsid w:val="005D0C58"/>
    <w:rsid w:val="005D50CA"/>
    <w:rsid w:val="00606714"/>
    <w:rsid w:val="0065652B"/>
    <w:rsid w:val="006A06BF"/>
    <w:rsid w:val="006D62D7"/>
    <w:rsid w:val="006F180D"/>
    <w:rsid w:val="00702C5E"/>
    <w:rsid w:val="00704AD4"/>
    <w:rsid w:val="00720699"/>
    <w:rsid w:val="00732908"/>
    <w:rsid w:val="00790437"/>
    <w:rsid w:val="00837906"/>
    <w:rsid w:val="008474E4"/>
    <w:rsid w:val="00884412"/>
    <w:rsid w:val="00895D0E"/>
    <w:rsid w:val="00901B99"/>
    <w:rsid w:val="00932BDA"/>
    <w:rsid w:val="00961400"/>
    <w:rsid w:val="00972DA9"/>
    <w:rsid w:val="009B38B4"/>
    <w:rsid w:val="009D15CC"/>
    <w:rsid w:val="00AE312F"/>
    <w:rsid w:val="00AE41E0"/>
    <w:rsid w:val="00AF3B57"/>
    <w:rsid w:val="00B0736F"/>
    <w:rsid w:val="00B642DA"/>
    <w:rsid w:val="00BA5CA7"/>
    <w:rsid w:val="00C3631C"/>
    <w:rsid w:val="00C75EC2"/>
    <w:rsid w:val="00CA695B"/>
    <w:rsid w:val="00D370E8"/>
    <w:rsid w:val="00D82085"/>
    <w:rsid w:val="00DD31D7"/>
    <w:rsid w:val="00E96C26"/>
    <w:rsid w:val="00EA1F2B"/>
    <w:rsid w:val="00F82450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7394"/>
  <w15:chartTrackingRefBased/>
  <w15:docId w15:val="{E549A8E9-3D69-4C5B-8490-C81E7D3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FA11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Sarah</dc:creator>
  <cp:keywords/>
  <cp:lastModifiedBy>Adrian Isaacs</cp:lastModifiedBy>
  <cp:revision>23</cp:revision>
  <cp:lastPrinted>1900-01-01T00:00:00Z</cp:lastPrinted>
  <dcterms:created xsi:type="dcterms:W3CDTF">2023-04-14T16:31:00Z</dcterms:created>
  <dcterms:modified xsi:type="dcterms:W3CDTF">2023-05-04T09:23:00Z</dcterms:modified>
</cp:coreProperties>
</file>